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E19A" w14:textId="77777777" w:rsidR="004E2966" w:rsidRDefault="004E2966" w:rsidP="004E2966">
      <w:r>
        <w:object w:dxaOrig="10560" w:dyaOrig="1620" w14:anchorId="194F0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75pt" o:ole="">
            <v:imagedata r:id="rId5" o:title=""/>
          </v:shape>
          <o:OLEObject Type="Embed" ProgID="CorelDraw.Graphic.8" ShapeID="_x0000_i1025" DrawAspect="Content" ObjectID="_1829799430" r:id="rId6"/>
        </w:object>
      </w:r>
    </w:p>
    <w:p w14:paraId="01F1A3E5" w14:textId="77777777" w:rsidR="00D619C5" w:rsidRDefault="00D619C5" w:rsidP="004E2966">
      <w:pPr>
        <w:rPr>
          <w:rStyle w:val="markedcontent"/>
          <w:rFonts w:ascii="Arial" w:hAnsi="Arial" w:cs="Arial"/>
          <w:sz w:val="28"/>
          <w:szCs w:val="28"/>
        </w:rPr>
      </w:pPr>
    </w:p>
    <w:p w14:paraId="2E293E97" w14:textId="77777777" w:rsidR="00D619C5" w:rsidRPr="001118D0" w:rsidRDefault="00D619C5" w:rsidP="00D619C5">
      <w:pPr>
        <w:ind w:left="1440" w:firstLine="720"/>
        <w:rPr>
          <w:lang w:val="it-IT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</w:t>
      </w:r>
      <w:r w:rsidRPr="001118D0">
        <w:rPr>
          <w:rStyle w:val="markedcontent"/>
          <w:rFonts w:ascii="Arial" w:hAnsi="Arial" w:cs="Arial"/>
          <w:sz w:val="28"/>
          <w:szCs w:val="28"/>
          <w:lang w:val="it-IT"/>
        </w:rPr>
        <w:t>Punctul 2</w:t>
      </w:r>
    </w:p>
    <w:p w14:paraId="7F52FBBF" w14:textId="77777777" w:rsidR="004E2966" w:rsidRPr="001118D0" w:rsidRDefault="00D619C5" w:rsidP="00D619C5">
      <w:pPr>
        <w:ind w:left="1440" w:firstLine="720"/>
        <w:rPr>
          <w:rStyle w:val="markedcontent"/>
          <w:rFonts w:ascii="Arial" w:hAnsi="Arial" w:cs="Arial"/>
          <w:sz w:val="28"/>
          <w:szCs w:val="28"/>
          <w:lang w:val="it-IT"/>
        </w:rPr>
      </w:pPr>
      <w:r w:rsidRPr="001118D0">
        <w:rPr>
          <w:rStyle w:val="markedcontent"/>
          <w:rFonts w:ascii="Arial" w:hAnsi="Arial" w:cs="Arial"/>
          <w:sz w:val="28"/>
          <w:szCs w:val="28"/>
          <w:lang w:val="it-IT"/>
        </w:rPr>
        <w:t>Adunarea Generala Ordinara a Actionarilor</w:t>
      </w:r>
      <w:r w:rsidRPr="001118D0">
        <w:rPr>
          <w:lang w:val="it-IT"/>
        </w:rPr>
        <w:br/>
      </w:r>
      <w:r w:rsidRPr="001118D0">
        <w:rPr>
          <w:rStyle w:val="markedcontent"/>
          <w:rFonts w:ascii="Arial" w:hAnsi="Arial" w:cs="Arial"/>
          <w:sz w:val="28"/>
          <w:szCs w:val="28"/>
          <w:lang w:val="it-IT"/>
        </w:rPr>
        <w:t xml:space="preserve">                             28 iulie 2022</w:t>
      </w:r>
    </w:p>
    <w:p w14:paraId="2D90DDE0" w14:textId="77777777" w:rsidR="00D619C5" w:rsidRPr="001118D0" w:rsidRDefault="00D619C5" w:rsidP="00D619C5">
      <w:pPr>
        <w:rPr>
          <w:rStyle w:val="markedcontent"/>
          <w:rFonts w:ascii="Arial" w:hAnsi="Arial" w:cs="Arial"/>
          <w:sz w:val="28"/>
          <w:szCs w:val="28"/>
          <w:lang w:val="it-IT"/>
        </w:rPr>
      </w:pPr>
    </w:p>
    <w:p w14:paraId="299CAE39" w14:textId="77777777" w:rsidR="00D619C5" w:rsidRPr="001118D0" w:rsidRDefault="00D619C5" w:rsidP="00D619C5">
      <w:pPr>
        <w:rPr>
          <w:rStyle w:val="markedcontent"/>
          <w:rFonts w:ascii="Arial" w:hAnsi="Arial" w:cs="Arial"/>
          <w:sz w:val="28"/>
          <w:szCs w:val="28"/>
          <w:lang w:val="it-IT"/>
        </w:rPr>
      </w:pPr>
    </w:p>
    <w:p w14:paraId="7AD47DFF" w14:textId="77777777" w:rsidR="006A3AC9" w:rsidRPr="001118D0" w:rsidRDefault="006A3AC9" w:rsidP="00D619C5">
      <w:pPr>
        <w:rPr>
          <w:rStyle w:val="markedcontent"/>
          <w:rFonts w:ascii="Arial" w:hAnsi="Arial" w:cs="Arial"/>
          <w:sz w:val="25"/>
          <w:szCs w:val="25"/>
          <w:lang w:val="it-IT"/>
        </w:rPr>
      </w:pPr>
      <w:r w:rsidRPr="001118D0">
        <w:rPr>
          <w:rStyle w:val="markedcontent"/>
          <w:rFonts w:ascii="Arial" w:hAnsi="Arial" w:cs="Arial"/>
          <w:sz w:val="25"/>
          <w:szCs w:val="25"/>
          <w:lang w:val="it-IT"/>
        </w:rPr>
        <w:t>Lista propunerilor pentru pozitia de membru al Consiliului de Administratie</w:t>
      </w:r>
      <w:r w:rsidRPr="001118D0">
        <w:rPr>
          <w:lang w:val="it-IT"/>
        </w:rPr>
        <w:br/>
      </w:r>
    </w:p>
    <w:p w14:paraId="44F28FCE" w14:textId="77777777" w:rsidR="00D619C5" w:rsidRDefault="006A3AC9" w:rsidP="00D619C5">
      <w:r>
        <w:rPr>
          <w:rStyle w:val="markedcontent"/>
          <w:rFonts w:ascii="Arial" w:hAnsi="Arial" w:cs="Arial"/>
          <w:sz w:val="25"/>
          <w:szCs w:val="25"/>
        </w:rPr>
        <w:t>List comprising the candidacy proposals for appointment as member of the Council of Administration</w:t>
      </w:r>
    </w:p>
    <w:p w14:paraId="2883A888" w14:textId="77777777" w:rsidR="004E2966" w:rsidRDefault="004E2966" w:rsidP="004E2966"/>
    <w:p w14:paraId="5DE522F3" w14:textId="77777777" w:rsidR="004E2966" w:rsidRDefault="004E2966" w:rsidP="004E2966"/>
    <w:p w14:paraId="3A7AB14C" w14:textId="77777777" w:rsidR="004E2966" w:rsidRDefault="004E2966" w:rsidP="004E29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114"/>
        <w:gridCol w:w="1971"/>
        <w:gridCol w:w="1971"/>
        <w:gridCol w:w="1971"/>
      </w:tblGrid>
      <w:tr w:rsidR="00D619C5" w14:paraId="7C0E736E" w14:textId="77777777" w:rsidTr="00B065C6">
        <w:tc>
          <w:tcPr>
            <w:tcW w:w="828" w:type="dxa"/>
          </w:tcPr>
          <w:p w14:paraId="0FF09577" w14:textId="77777777" w:rsidR="00D619C5" w:rsidRDefault="00EC0DD2" w:rsidP="00B065C6">
            <w:pPr>
              <w:jc w:val="right"/>
            </w:pPr>
            <w:proofErr w:type="gramStart"/>
            <w:r w:rsidRPr="00EC0DD2">
              <w:t>Nr./</w:t>
            </w:r>
            <w:proofErr w:type="gramEnd"/>
            <w:r w:rsidRPr="00EC0DD2">
              <w:t>No.</w:t>
            </w:r>
          </w:p>
        </w:tc>
        <w:tc>
          <w:tcPr>
            <w:tcW w:w="3114" w:type="dxa"/>
          </w:tcPr>
          <w:p w14:paraId="1BA2BC71" w14:textId="77777777" w:rsidR="00D619C5" w:rsidRDefault="00EC0DD2" w:rsidP="00A337C6">
            <w:pPr>
              <w:jc w:val="center"/>
            </w:pPr>
            <w:r w:rsidRPr="00EC0DD2">
              <w:t>Nume/Name</w:t>
            </w:r>
          </w:p>
        </w:tc>
        <w:tc>
          <w:tcPr>
            <w:tcW w:w="1971" w:type="dxa"/>
          </w:tcPr>
          <w:p w14:paraId="4D23F618" w14:textId="77777777" w:rsidR="00D619C5" w:rsidRDefault="00EC0DD2" w:rsidP="00B065C6">
            <w:pPr>
              <w:jc w:val="right"/>
            </w:pPr>
            <w:r w:rsidRPr="00EC0DD2">
              <w:t>Domiciliu/Domicile</w:t>
            </w:r>
          </w:p>
        </w:tc>
        <w:tc>
          <w:tcPr>
            <w:tcW w:w="1971" w:type="dxa"/>
          </w:tcPr>
          <w:p w14:paraId="77A4D5A6" w14:textId="77777777" w:rsidR="00B065C6" w:rsidRDefault="00B065C6" w:rsidP="00A337C6">
            <w:pPr>
              <w:jc w:val="center"/>
            </w:pPr>
            <w:r>
              <w:t>Calificarea profesionala/</w:t>
            </w:r>
          </w:p>
          <w:p w14:paraId="09A546D5" w14:textId="77777777" w:rsidR="00B065C6" w:rsidRDefault="00B065C6" w:rsidP="00A337C6">
            <w:pPr>
              <w:jc w:val="center"/>
            </w:pPr>
            <w:r>
              <w:t>Professional</w:t>
            </w:r>
          </w:p>
          <w:p w14:paraId="249B00DE" w14:textId="77777777" w:rsidR="00D619C5" w:rsidRDefault="00B065C6" w:rsidP="00A337C6">
            <w:pPr>
              <w:jc w:val="center"/>
            </w:pPr>
            <w:r>
              <w:t>qualification</w:t>
            </w:r>
          </w:p>
        </w:tc>
        <w:tc>
          <w:tcPr>
            <w:tcW w:w="1971" w:type="dxa"/>
          </w:tcPr>
          <w:p w14:paraId="697D13EC" w14:textId="77777777" w:rsidR="00B065C6" w:rsidRDefault="00B065C6" w:rsidP="00A337C6">
            <w:pPr>
              <w:jc w:val="center"/>
            </w:pPr>
            <w:r>
              <w:t>Propus de/</w:t>
            </w:r>
          </w:p>
          <w:p w14:paraId="7E722550" w14:textId="77777777" w:rsidR="00D619C5" w:rsidRDefault="00B065C6" w:rsidP="00A337C6">
            <w:pPr>
              <w:jc w:val="center"/>
            </w:pPr>
            <w:r>
              <w:t>Proposed by</w:t>
            </w:r>
          </w:p>
        </w:tc>
      </w:tr>
      <w:tr w:rsidR="00D619C5" w14:paraId="41367D99" w14:textId="77777777" w:rsidTr="00B065C6">
        <w:tc>
          <w:tcPr>
            <w:tcW w:w="828" w:type="dxa"/>
          </w:tcPr>
          <w:p w14:paraId="516F4F73" w14:textId="77777777" w:rsidR="00D619C5" w:rsidRDefault="00D619C5" w:rsidP="00A337C6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3114" w:type="dxa"/>
          </w:tcPr>
          <w:p w14:paraId="3647DECC" w14:textId="77777777" w:rsidR="00D619C5" w:rsidRDefault="00A337C6" w:rsidP="00A337C6">
            <w:pPr>
              <w:jc w:val="center"/>
            </w:pPr>
            <w:r>
              <w:t xml:space="preserve">SOFRONIE VLAD      </w:t>
            </w:r>
          </w:p>
        </w:tc>
        <w:tc>
          <w:tcPr>
            <w:tcW w:w="1971" w:type="dxa"/>
          </w:tcPr>
          <w:p w14:paraId="7E3B00C9" w14:textId="77777777" w:rsidR="00D619C5" w:rsidRDefault="00A337C6" w:rsidP="00B065C6">
            <w:pPr>
              <w:jc w:val="right"/>
            </w:pPr>
            <w:r>
              <w:t>GALATI, JUDETUL GALATI</w:t>
            </w:r>
          </w:p>
        </w:tc>
        <w:tc>
          <w:tcPr>
            <w:tcW w:w="1971" w:type="dxa"/>
          </w:tcPr>
          <w:p w14:paraId="389A2691" w14:textId="77777777" w:rsidR="00D619C5" w:rsidRDefault="00A337C6" w:rsidP="00A337C6">
            <w:pPr>
              <w:jc w:val="center"/>
            </w:pPr>
            <w:r>
              <w:t>INGINER</w:t>
            </w:r>
          </w:p>
        </w:tc>
        <w:tc>
          <w:tcPr>
            <w:tcW w:w="1971" w:type="dxa"/>
          </w:tcPr>
          <w:p w14:paraId="0CC652C9" w14:textId="77777777" w:rsidR="00A337C6" w:rsidRPr="00A337C6" w:rsidRDefault="00A337C6" w:rsidP="00A337C6">
            <w:pPr>
              <w:jc w:val="center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A337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Presedinte Consiliu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l</w:t>
            </w:r>
            <w:r w:rsidRPr="00A337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Administratie</w:t>
            </w:r>
          </w:p>
          <w:p w14:paraId="2F628EC9" w14:textId="77777777" w:rsidR="00A337C6" w:rsidRPr="00A337C6" w:rsidRDefault="00A337C6" w:rsidP="00A337C6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A337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ing. Savu Constantin</w:t>
            </w:r>
          </w:p>
          <w:p w14:paraId="730C7D79" w14:textId="77777777" w:rsidR="00D619C5" w:rsidRDefault="00D619C5" w:rsidP="00B065C6">
            <w:pPr>
              <w:jc w:val="right"/>
            </w:pPr>
          </w:p>
        </w:tc>
      </w:tr>
    </w:tbl>
    <w:p w14:paraId="627D2D1F" w14:textId="77777777" w:rsidR="00A337C6" w:rsidRDefault="00A337C6" w:rsidP="00A337C6"/>
    <w:p w14:paraId="7738F698" w14:textId="77777777" w:rsidR="00A337C6" w:rsidRDefault="00A337C6" w:rsidP="00A337C6"/>
    <w:p w14:paraId="5F591A7B" w14:textId="77777777" w:rsidR="00A337C6" w:rsidRDefault="00A337C6" w:rsidP="00A337C6"/>
    <w:p w14:paraId="7859C4DC" w14:textId="77777777" w:rsidR="00A337C6" w:rsidRPr="00A337C6" w:rsidRDefault="00A337C6" w:rsidP="00A337C6">
      <w:pPr>
        <w:jc w:val="center"/>
        <w:rPr>
          <w:rFonts w:ascii="Arial Narrow" w:hAnsi="Arial Narrow" w:cs="Arial"/>
          <w:sz w:val="22"/>
          <w:szCs w:val="22"/>
          <w:lang w:val="ro-RO" w:eastAsia="en-US"/>
        </w:rPr>
      </w:pPr>
      <w:r w:rsidRPr="00A337C6">
        <w:rPr>
          <w:rFonts w:ascii="Arial Narrow" w:hAnsi="Arial Narrow" w:cs="Arial"/>
          <w:sz w:val="22"/>
          <w:szCs w:val="22"/>
          <w:lang w:val="ro-RO" w:eastAsia="en-US"/>
        </w:rPr>
        <w:t>Presedinte al Consiliului de Administratie,</w:t>
      </w:r>
    </w:p>
    <w:p w14:paraId="26E22682" w14:textId="77777777" w:rsidR="00A337C6" w:rsidRPr="00A337C6" w:rsidRDefault="00A337C6" w:rsidP="00A337C6">
      <w:pPr>
        <w:jc w:val="center"/>
        <w:rPr>
          <w:rFonts w:ascii="Arial Narrow" w:hAnsi="Arial Narrow" w:cs="Arial"/>
          <w:sz w:val="22"/>
          <w:szCs w:val="22"/>
          <w:lang w:val="ro-RO" w:eastAsia="en-US"/>
        </w:rPr>
      </w:pPr>
      <w:r w:rsidRPr="00A337C6">
        <w:rPr>
          <w:rFonts w:ascii="Arial Narrow" w:hAnsi="Arial Narrow" w:cs="Arial"/>
          <w:sz w:val="22"/>
          <w:szCs w:val="22"/>
          <w:lang w:val="ro-RO" w:eastAsia="en-US"/>
        </w:rPr>
        <w:t>ing. Savu Constantin</w:t>
      </w:r>
    </w:p>
    <w:p w14:paraId="4CEC02FF" w14:textId="77777777" w:rsidR="00A337C6" w:rsidRPr="00A337C6" w:rsidRDefault="00A337C6" w:rsidP="00A337C6">
      <w:pPr>
        <w:jc w:val="both"/>
        <w:rPr>
          <w:rFonts w:ascii="Arial" w:hAnsi="Arial" w:cs="Arial"/>
          <w:sz w:val="24"/>
          <w:szCs w:val="24"/>
          <w:lang w:val="ro-RO" w:eastAsia="en-US"/>
        </w:rPr>
      </w:pPr>
    </w:p>
    <w:p w14:paraId="153BCC34" w14:textId="77777777" w:rsidR="00A337C6" w:rsidRDefault="00A337C6" w:rsidP="00A337C6"/>
    <w:p w14:paraId="32159905" w14:textId="77777777" w:rsidR="00A337C6" w:rsidRDefault="00A337C6" w:rsidP="00A337C6"/>
    <w:p w14:paraId="019C1C27" w14:textId="77777777" w:rsidR="00A337C6" w:rsidRDefault="00A337C6" w:rsidP="00A337C6"/>
    <w:p w14:paraId="5CF0B4A5" w14:textId="77777777" w:rsidR="00A337C6" w:rsidRDefault="00A337C6" w:rsidP="00A337C6"/>
    <w:sectPr w:rsidR="00A337C6" w:rsidSect="00F34FEF">
      <w:pgSz w:w="12240" w:h="15840"/>
      <w:pgMar w:top="851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54A76"/>
    <w:multiLevelType w:val="hybridMultilevel"/>
    <w:tmpl w:val="5A1AF548"/>
    <w:lvl w:ilvl="0" w:tplc="9CF60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966"/>
    <w:rsid w:val="00020B93"/>
    <w:rsid w:val="000A408B"/>
    <w:rsid w:val="000A6ED8"/>
    <w:rsid w:val="000C0B7F"/>
    <w:rsid w:val="000D63E1"/>
    <w:rsid w:val="001118D0"/>
    <w:rsid w:val="0013510E"/>
    <w:rsid w:val="002B0567"/>
    <w:rsid w:val="003F633D"/>
    <w:rsid w:val="004214FE"/>
    <w:rsid w:val="00454989"/>
    <w:rsid w:val="00464EE8"/>
    <w:rsid w:val="004E2966"/>
    <w:rsid w:val="005A050C"/>
    <w:rsid w:val="00677F7F"/>
    <w:rsid w:val="006A3AC9"/>
    <w:rsid w:val="008004AD"/>
    <w:rsid w:val="008A4225"/>
    <w:rsid w:val="008D7E59"/>
    <w:rsid w:val="00A06B99"/>
    <w:rsid w:val="00A337C6"/>
    <w:rsid w:val="00AA7082"/>
    <w:rsid w:val="00AB4C99"/>
    <w:rsid w:val="00AD403F"/>
    <w:rsid w:val="00B065C6"/>
    <w:rsid w:val="00B46490"/>
    <w:rsid w:val="00B61DA8"/>
    <w:rsid w:val="00CD4E40"/>
    <w:rsid w:val="00CF00DD"/>
    <w:rsid w:val="00CF75C1"/>
    <w:rsid w:val="00D619C5"/>
    <w:rsid w:val="00D72DAA"/>
    <w:rsid w:val="00D73C1D"/>
    <w:rsid w:val="00DB7BD3"/>
    <w:rsid w:val="00E20B3E"/>
    <w:rsid w:val="00EC0DD2"/>
    <w:rsid w:val="00ED00C4"/>
    <w:rsid w:val="00F000AF"/>
    <w:rsid w:val="00F23552"/>
    <w:rsid w:val="00F34FEF"/>
    <w:rsid w:val="00F712BB"/>
    <w:rsid w:val="00F7613F"/>
    <w:rsid w:val="00F96D5A"/>
    <w:rsid w:val="00FC3173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A9F87"/>
  <w15:chartTrackingRefBased/>
  <w15:docId w15:val="{3B45E4AF-8CF7-4D7D-B4B6-30324DF3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966"/>
    <w:rPr>
      <w:lang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0A408B"/>
    <w:rPr>
      <w:lang w:eastAsia="ro-RO"/>
    </w:rPr>
  </w:style>
  <w:style w:type="paragraph" w:styleId="BalloonText">
    <w:name w:val="Balloon Text"/>
    <w:basedOn w:val="Normal"/>
    <w:link w:val="BalloonTextChar"/>
    <w:rsid w:val="00135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510E"/>
    <w:rPr>
      <w:rFonts w:ascii="Segoe UI" w:hAnsi="Segoe UI" w:cs="Segoe UI"/>
      <w:sz w:val="18"/>
      <w:szCs w:val="18"/>
      <w:lang w:eastAsia="ro-RO"/>
    </w:rPr>
  </w:style>
  <w:style w:type="table" w:styleId="TableGrid">
    <w:name w:val="Table Grid"/>
    <w:basedOn w:val="TableNormal"/>
    <w:rsid w:val="00D6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6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MIRCEA ALEXANDRU MAIEREAN</cp:lastModifiedBy>
  <cp:revision>2</cp:revision>
  <cp:lastPrinted>2019-05-22T05:06:00Z</cp:lastPrinted>
  <dcterms:created xsi:type="dcterms:W3CDTF">2026-01-13T06:49:00Z</dcterms:created>
  <dcterms:modified xsi:type="dcterms:W3CDTF">2026-01-13T06:49:00Z</dcterms:modified>
</cp:coreProperties>
</file>